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中国领导科学杂志招聘人员登记表</w:t>
      </w:r>
    </w:p>
    <w:bookmarkEnd w:id="0"/>
    <w:tbl>
      <w:tblPr>
        <w:tblW w:w="904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304"/>
        <w:gridCol w:w="1420"/>
        <w:gridCol w:w="1698"/>
        <w:gridCol w:w="1420"/>
        <w:gridCol w:w="1421"/>
        <w:gridCol w:w="14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籍贯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原工作单位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职（务）称</w:t>
            </w:r>
          </w:p>
        </w:tc>
        <w:tc>
          <w:tcPr>
            <w:tcW w:w="1420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是否结婚</w:t>
            </w:r>
          </w:p>
        </w:tc>
        <w:tc>
          <w:tcPr>
            <w:tcW w:w="1421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  <w:jc w:val="center"/>
        </w:trPr>
        <w:tc>
          <w:tcPr>
            <w:tcW w:w="1364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7684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4" w:hRule="atLeast"/>
          <w:jc w:val="center"/>
        </w:trPr>
        <w:tc>
          <w:tcPr>
            <w:tcW w:w="1364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果</w:t>
            </w:r>
          </w:p>
        </w:tc>
        <w:tc>
          <w:tcPr>
            <w:tcW w:w="7684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1364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笔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试</w:t>
            </w:r>
          </w:p>
        </w:tc>
        <w:tc>
          <w:tcPr>
            <w:tcW w:w="7684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364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面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试</w:t>
            </w:r>
          </w:p>
        </w:tc>
        <w:tc>
          <w:tcPr>
            <w:tcW w:w="7684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4" w:type="dxa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</w:t>
            </w:r>
          </w:p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</w:t>
            </w:r>
          </w:p>
        </w:tc>
        <w:tc>
          <w:tcPr>
            <w:tcW w:w="7684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60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Century Gothic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0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90</Words>
  <Characters>519</Characters>
  <Lines>4</Lines>
  <Paragraphs>1</Paragraphs>
  <TotalTime>0</TotalTime>
  <ScaleCrop>false</ScaleCrop>
  <LinksUpToDate>false</LinksUpToDate>
  <CharactersWithSpaces>0</CharactersWithSpaces>
  <Application>WPS Office 个人版_9.1.0.4429_{F1E327BC-269C-435d-A152-05C5408002CA}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2014-01-12T07:06:00Z</dcterms:created>
  <dc:creator>User</dc:creator>
  <cp:lastModifiedBy>user</cp:lastModifiedBy>
  <cp:lastPrinted>2014-02-21T06:51:00Z</cp:lastPrinted>
  <dcterms:modified xsi:type="dcterms:W3CDTF">2014-02-24T05:57:18Z</dcterms:modified>
  <dc:title>《中国领导科学》杂志社2014年招聘启事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